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ВЛАДИМИРСКОЙ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5 августа 2025 г. N 460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ПРИЗНАНИИ УТРАТИВШИМ СИЛУ ПОСТАНОВЛЕНИЯ АДМИНИСТРАЦИИ</w:t>
      </w:r>
    </w:p>
    <w:p>
      <w:pPr>
        <w:pStyle w:val="2"/>
        <w:jc w:val="center"/>
      </w:pPr>
      <w:r>
        <w:rPr>
          <w:sz w:val="20"/>
        </w:rPr>
        <w:t xml:space="preserve">ВЛАДИМИРСКОЙ ОБЛАСТИ ОТ 11.04.2018 N 285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Закон Владимирской области от 04.10.2022 N 77-ОЗ (ред. от 01.08.2025) &quot;О Правительстве Владимирской области&quot; (принят постановлением ЗС Владимирской области от 23.09.2022 N 24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Владимирской области от 04.10.2022 N 77-ОЗ "О Правительстве Владимирской области" Правительство Владимирской области постановляет: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1. Признать утратившим силу </w:t>
      </w:r>
      <w:hyperlink w:history="0" r:id="rId8" w:tooltip="Постановление администрации Владимирской обл. от 11.04.2018 N 285 &quot;Об установлении Порядка информирования собственников помещений в многоквартирных домах и организаций, осуществляющих управление многоквартирными домами,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, на основании которых определяется очередность проведения капитального ремонта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Владимирской области от 11.04.2018 N 285 "Об установлении Порядка информирования собственников помещений в многоквартирных домах и организаций, осуществляющих управление многоквартирными домами,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домов, на основании которых определяется очередность проведения капитального ремонта".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Контроль за исполнением настоящего постановления возложить на заместителя Губернатора области, курирующего вопросы развития инфраструктуры, ЖКХ и энергетики.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Владимирской области</w:t>
      </w:r>
    </w:p>
    <w:p>
      <w:pPr>
        <w:pStyle w:val="0"/>
        <w:jc w:val="right"/>
      </w:pPr>
      <w:r>
        <w:rPr>
          <w:sz w:val="20"/>
        </w:rPr>
        <w:t xml:space="preserve">А.А.АВДЕЕВ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3"/>
      <w:headerReference w:type="first" r:id="rId4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Владимирской области от 05.08.2025 N 460</w:t>
            <w:br/>
            <w:t>"О признании утратившим силу постановления админист...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Владимирской области от 05.08.2025 N 460 "О признании утратившим силу постановления админист...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hyperlink" Target="https://login.consultant.ru/link/?req=doc&amp;base=RLAW072&amp;n=221123" TargetMode = "External"/><Relationship Id="rId8" Type="http://schemas.openxmlformats.org/officeDocument/2006/relationships/hyperlink" Target="https://login.consultant.ru/link/?req=doc&amp;base=RLAW072&amp;n=119345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Relationship Id="rId2" Type="http://schemas.openxmlformats.org/officeDocument/2006/relationships/image" Target="media/image1.png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Владимирской области от 05.08.2025 N 460
"О признании утратившим силу постановления администрации Владимирской области от 11.04.2018 N 285"</dc:title>
  <dcterms:created xsi:type="dcterms:W3CDTF">2025-09-11T12:27:30Z</dcterms:created>
</cp:coreProperties>
</file>